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E1" w:rsidRDefault="00B774E1" w:rsidP="00B774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404040"/>
          <w:sz w:val="28"/>
          <w:szCs w:val="28"/>
        </w:rPr>
      </w:pPr>
      <w:r w:rsidRPr="00B774E1">
        <w:rPr>
          <w:b/>
          <w:i/>
          <w:color w:val="404040"/>
          <w:sz w:val="28"/>
          <w:szCs w:val="28"/>
        </w:rPr>
        <w:t>Консультация для родителей «Закаливание ребенка»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404040"/>
          <w:sz w:val="28"/>
          <w:szCs w:val="28"/>
        </w:rPr>
      </w:pP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404040"/>
          <w:sz w:val="28"/>
          <w:szCs w:val="28"/>
        </w:rPr>
      </w:pPr>
      <w:bookmarkStart w:id="0" w:name="_GoBack"/>
      <w:r w:rsidRPr="00B774E1">
        <w:rPr>
          <w:color w:val="404040"/>
          <w:sz w:val="28"/>
          <w:szCs w:val="28"/>
        </w:rPr>
        <w:t>Закаливание детей дошкольного возраста рекомендуют для общего укрепления организма, профилактики простуд и повышения иммунитета.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Как правильно закаливать малыша, чтобы не нанести его здоровью вреда? Есть специальные методики закаливания детей. К ним относятся воздушные ванны и водные процедуры: обливание ног, контрастное обливание, обтирание и купание в открытых водоемах.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Хождение босиком, расширенное умывание ребенка, проветривание квартиры — это закаливание в повседневной жизни.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Оно очень удобно, ведь для такого закаливания не 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Соблюдайте принципы закаливания: систематичность и постепенность. К началу процедур ребенку надо создать положительный эмоциональный настрой. Если малышу не нравятся какие-либо процедуры закаливания, насильно вводить их в практику нельзя.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Начинать повседневное закаливание детей раннего возраста надо с воздушных ванн. Во-первых, это гигиеническая процедура, а, во-вторых — закаливание.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Для начала выберите комфортную для ребенка температуру, постепенно снижая ее до разумных пределов. Стоит учесть, что при температуре ниже +17 и выше +26 мероприятия по закаливанию проводить нельзя. Высокая температура может привести к перегреванию малыша, а низкая — к простуде.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Но ребенок не должен просто стоять в холодном помещении — это не закаливание, и так малыша легко простудить. Когда ребенок выполняет физические упражнения — тогда закаливание работает отлично.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Поэтому хорошо сочетать воздушные ванны с утренней зарядкой, которая совершенно необходима для всех детей. Проветрите помещение, а малыша лучше не одевайте и оставьте заниматься в трусиках, маечке и носочках. Когда ребенок привыкнет заниматься в прохладном помещении, носки можно не надевать и заниматься босиком.</w:t>
      </w:r>
      <w:r w:rsidRPr="00B774E1">
        <w:rPr>
          <w:color w:val="404040"/>
          <w:sz w:val="28"/>
          <w:szCs w:val="28"/>
        </w:rPr>
        <w:br/>
        <w:t>Как умываться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После зарядки отправляйтесь в ванную, чтобы умывать ребенка сначала теплой водой, а, когда он привыкнет, делать воду прохладнее. Хорошо для закаливания расширенное умывание — не только кисти и лицо, но и руки до локтей, шею и верхнюю часть груди и шеи.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 xml:space="preserve">Закаливание можно проводить и тогда, когда ребенок спит, днем или ночью. Подходящая для закаливания температура во время сна — на 2–3 </w:t>
      </w:r>
      <w:r w:rsidRPr="00B774E1">
        <w:rPr>
          <w:color w:val="404040"/>
          <w:sz w:val="28"/>
          <w:szCs w:val="28"/>
        </w:rPr>
        <w:lastRenderedPageBreak/>
        <w:t>градуса ниже, чем обычная температура, в которой ребенок бодрствует. Такая же температура подойдет и для принятия воздушных ванн.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Перед сном помещение проветрите или оставьте открытой форточку, если на улице не холодно. Но следите, чтобы не было сквозняков.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Для детей до 3 лет температуру во время сна держите в рамках 21–23 градусов, а для ребят постарше — 20–21 градус, а с 5–7 лет — 19–21 градус.</w:t>
      </w:r>
      <w:r w:rsidRPr="00B774E1">
        <w:rPr>
          <w:color w:val="404040"/>
          <w:sz w:val="28"/>
          <w:szCs w:val="28"/>
        </w:rPr>
        <w:br/>
        <w:t>Как одеваться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Большое значение имеет и то, во что ребенок одет дома. Как и на прогулках, малыша не стоит сильно кутать. При температуре в квартире выше 23 градусов достаточно белья и тонкой хлопчатобумажной одежды, при 18–22 градусах — можно надеть колготы и кофточку из плотного хлопка с длинным рукавом.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А если стало прохладно, и температура в доме упала до 16–17 градусов, то можно надеть теплую кофточку, колготы и теплые тапочки.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Некоторые дети очень любят ходить босиком. Но маленьким детям вредно долго ходить босиком по твердой поверхности: ведь у них еще идет формирование свода стопы. А из-за жесткой опоры могут усугубиться уже имеющиеся нарушения или развиться плоскостопие.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Так что и здесь все надо дозировать. Давайте ребенку побегать с голыми ножками, например, во время выполнения физических упражнений. Или, если у вас на полу есть толстый ковер, разрешайте малышу ходить босиком по нему.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 xml:space="preserve">Если у вас есть возможность выехать летом с малышом на природу, где есть чистая трава, а обстановка не </w:t>
      </w:r>
      <w:proofErr w:type="spellStart"/>
      <w:r w:rsidRPr="00B774E1">
        <w:rPr>
          <w:color w:val="404040"/>
          <w:sz w:val="28"/>
          <w:szCs w:val="28"/>
        </w:rPr>
        <w:t>травмоопасна</w:t>
      </w:r>
      <w:proofErr w:type="spellEnd"/>
      <w:r w:rsidRPr="00B774E1">
        <w:rPr>
          <w:color w:val="404040"/>
          <w:sz w:val="28"/>
          <w:szCs w:val="28"/>
        </w:rPr>
        <w:t>, то можете позволить малышу ходить по земле и траве.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Специальные методики закаливания детей дошкольного возраста применять можно – иммунитету ребенка это пойдет только на пользу. Однако снова требуются время, желание и систематичность.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К тому же необходимо быть очень грамотным родителем, чтобы четко понимать, когда ребенок чувствует себя не очень хорошо, и закаливание надо приостановить. Ведь есть немало людей, ознакомившихся с методикой и начавших ее исполнение, не считаясь с состоянием ребенка.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 xml:space="preserve">Одна из самых эффективных специальных методик — контрастное обливание стоп и голеней. Ножки попеременно обливаются теплой и прохладной водой и, если у ребенка нет хронических заболеваний, серия обливаний заканчивается прохладной водой. Если организма малыша </w:t>
      </w:r>
      <w:proofErr w:type="gramStart"/>
      <w:r w:rsidRPr="00B774E1">
        <w:rPr>
          <w:color w:val="404040"/>
          <w:sz w:val="28"/>
          <w:szCs w:val="28"/>
        </w:rPr>
        <w:t>ослаблен</w:t>
      </w:r>
      <w:proofErr w:type="gramEnd"/>
      <w:r w:rsidRPr="00B774E1">
        <w:rPr>
          <w:color w:val="404040"/>
          <w:sz w:val="28"/>
          <w:szCs w:val="28"/>
        </w:rPr>
        <w:t>, то заканчивать процедуру надо теплой водой.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>Обтирание прохладной водой тоже не потеряло своей актуальности.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lastRenderedPageBreak/>
        <w:t>Но вот с чем не стоит экспериментировать — это с интенсивным закаливанием. Нередко по телевидению показывают, как малышей обливают холодной водой на снегу и заставляют по снегу ходить босиком, но делать этого не надо. Нельзя устраивать и заплывы малышей в проруби.</w:t>
      </w:r>
    </w:p>
    <w:p w:rsidR="00B774E1" w:rsidRPr="00B774E1" w:rsidRDefault="00B774E1" w:rsidP="00B774E1">
      <w:pPr>
        <w:pStyle w:val="a3"/>
        <w:shd w:val="clear" w:color="auto" w:fill="FFFFFF"/>
        <w:spacing w:before="0" w:beforeAutospacing="0" w:after="150" w:afterAutospacing="0"/>
        <w:ind w:firstLine="851"/>
        <w:textAlignment w:val="baseline"/>
        <w:rPr>
          <w:color w:val="404040"/>
          <w:sz w:val="28"/>
          <w:szCs w:val="28"/>
        </w:rPr>
      </w:pPr>
      <w:r w:rsidRPr="00B774E1">
        <w:rPr>
          <w:color w:val="404040"/>
          <w:sz w:val="28"/>
          <w:szCs w:val="28"/>
        </w:rPr>
        <w:t xml:space="preserve">Такое </w:t>
      </w:r>
      <w:proofErr w:type="spellStart"/>
      <w:r w:rsidRPr="00B774E1">
        <w:rPr>
          <w:color w:val="404040"/>
          <w:sz w:val="28"/>
          <w:szCs w:val="28"/>
        </w:rPr>
        <w:t>псевдозакаливание</w:t>
      </w:r>
      <w:proofErr w:type="spellEnd"/>
      <w:r w:rsidRPr="00B774E1">
        <w:rPr>
          <w:color w:val="404040"/>
          <w:sz w:val="28"/>
          <w:szCs w:val="28"/>
        </w:rPr>
        <w:t xml:space="preserve"> — огромный стресс для детского организма, и его последствия очень трудно предсказать. А постепенное и последовательное закаливание принесет только пользу и здоровью, и самочувствию малыша.</w:t>
      </w:r>
    </w:p>
    <w:bookmarkEnd w:id="0"/>
    <w:p w:rsidR="006E7881" w:rsidRDefault="006E7881" w:rsidP="00B774E1">
      <w:pPr>
        <w:ind w:firstLine="851"/>
      </w:pPr>
    </w:p>
    <w:sectPr w:rsidR="006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E1"/>
    <w:rsid w:val="006E7881"/>
    <w:rsid w:val="00B7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2016-11-29T10:32:00Z</dcterms:created>
  <dcterms:modified xsi:type="dcterms:W3CDTF">2016-11-29T10:33:00Z</dcterms:modified>
</cp:coreProperties>
</file>